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C" w:rsidRDefault="000333F8">
      <w:pPr>
        <w:rPr>
          <w:b/>
          <w:color w:val="000000" w:themeColor="text1"/>
          <w:sz w:val="28"/>
          <w:szCs w:val="28"/>
        </w:rPr>
      </w:pPr>
      <w:r w:rsidRPr="000333F8">
        <w:rPr>
          <w:b/>
          <w:color w:val="000000" w:themeColor="text1"/>
          <w:sz w:val="28"/>
          <w:szCs w:val="28"/>
        </w:rPr>
        <w:t xml:space="preserve">Forslag til statutter for æresmedlemmer i </w:t>
      </w:r>
      <w:proofErr w:type="spellStart"/>
      <w:r w:rsidRPr="000333F8">
        <w:rPr>
          <w:b/>
          <w:color w:val="000000" w:themeColor="text1"/>
          <w:sz w:val="28"/>
          <w:szCs w:val="28"/>
        </w:rPr>
        <w:t>Caissa</w:t>
      </w:r>
      <w:proofErr w:type="spellEnd"/>
      <w:r w:rsidRPr="000333F8">
        <w:rPr>
          <w:b/>
          <w:color w:val="000000" w:themeColor="text1"/>
          <w:sz w:val="28"/>
          <w:szCs w:val="28"/>
        </w:rPr>
        <w:t>.</w:t>
      </w:r>
    </w:p>
    <w:p w:rsidR="00921257" w:rsidRPr="003D4545" w:rsidRDefault="009B7F71" w:rsidP="003D4545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1. </w:t>
      </w:r>
      <w:r w:rsidR="003D4545" w:rsidRPr="003D4545">
        <w:rPr>
          <w:b/>
          <w:color w:val="000000" w:themeColor="text1"/>
          <w:sz w:val="32"/>
          <w:szCs w:val="32"/>
        </w:rPr>
        <w:t>Om æresmedlemskap.</w:t>
      </w:r>
    </w:p>
    <w:p w:rsidR="00143D19" w:rsidRDefault="000333F8">
      <w:pPr>
        <w:rPr>
          <w:sz w:val="24"/>
          <w:szCs w:val="24"/>
        </w:rPr>
      </w:pPr>
      <w:r>
        <w:rPr>
          <w:sz w:val="24"/>
          <w:szCs w:val="24"/>
        </w:rPr>
        <w:t xml:space="preserve"> Æresmedlemskap er klubbens høyeste utmerkelse og utdeles kun til medlemmer som har gjort en høyst ekstraordinær innsats for sjakklubben </w:t>
      </w:r>
      <w:proofErr w:type="spellStart"/>
      <w:r>
        <w:rPr>
          <w:sz w:val="24"/>
          <w:szCs w:val="24"/>
        </w:rPr>
        <w:t>Caissa</w:t>
      </w:r>
      <w:proofErr w:type="spellEnd"/>
      <w:r>
        <w:rPr>
          <w:sz w:val="24"/>
          <w:szCs w:val="24"/>
        </w:rPr>
        <w:t>.</w:t>
      </w:r>
      <w:r w:rsidR="00C66D1C">
        <w:rPr>
          <w:sz w:val="24"/>
          <w:szCs w:val="24"/>
        </w:rPr>
        <w:t xml:space="preserve"> Utnevnelsen kan gis på bakgrunn av både administrativt arbeide over en lang periode og sportslige prestasjoner på meget høyt nivå både</w:t>
      </w:r>
      <w:r w:rsidR="00143D19">
        <w:rPr>
          <w:sz w:val="24"/>
          <w:szCs w:val="24"/>
        </w:rPr>
        <w:t xml:space="preserve"> </w:t>
      </w:r>
      <w:r w:rsidR="00C66D1C">
        <w:rPr>
          <w:sz w:val="24"/>
          <w:szCs w:val="24"/>
        </w:rPr>
        <w:t xml:space="preserve">nasjonalt og internasjonalt </w:t>
      </w:r>
      <w:r w:rsidR="00143D19">
        <w:rPr>
          <w:sz w:val="24"/>
          <w:szCs w:val="24"/>
        </w:rPr>
        <w:t>samt</w:t>
      </w:r>
      <w:r w:rsidR="00C66D1C">
        <w:rPr>
          <w:sz w:val="24"/>
          <w:szCs w:val="24"/>
        </w:rPr>
        <w:t xml:space="preserve"> ekstraordinær innsats fra enkeltperson til </w:t>
      </w:r>
      <w:proofErr w:type="spellStart"/>
      <w:r w:rsidR="00C66D1C">
        <w:rPr>
          <w:sz w:val="24"/>
          <w:szCs w:val="24"/>
        </w:rPr>
        <w:t>gavn</w:t>
      </w:r>
      <w:proofErr w:type="spellEnd"/>
      <w:r w:rsidR="00C66D1C">
        <w:rPr>
          <w:sz w:val="24"/>
          <w:szCs w:val="24"/>
        </w:rPr>
        <w:t xml:space="preserve"> for klubben.</w:t>
      </w:r>
    </w:p>
    <w:p w:rsidR="00921257" w:rsidRDefault="00143D19">
      <w:pPr>
        <w:rPr>
          <w:sz w:val="24"/>
          <w:szCs w:val="24"/>
        </w:rPr>
      </w:pPr>
      <w:r>
        <w:rPr>
          <w:sz w:val="24"/>
          <w:szCs w:val="24"/>
        </w:rPr>
        <w:t>Med administrativt arbeide menes styreverv ved siden av deltagelse og tilrettelegging</w:t>
      </w:r>
      <w:r w:rsidR="00921257">
        <w:rPr>
          <w:sz w:val="24"/>
          <w:szCs w:val="24"/>
        </w:rPr>
        <w:t xml:space="preserve"> i en eller flere av følgende aktiviteter: </w:t>
      </w:r>
      <w:r>
        <w:rPr>
          <w:sz w:val="24"/>
          <w:szCs w:val="24"/>
        </w:rPr>
        <w:t xml:space="preserve">spillekvelder, </w:t>
      </w:r>
      <w:r w:rsidR="00921257">
        <w:rPr>
          <w:sz w:val="24"/>
          <w:szCs w:val="24"/>
        </w:rPr>
        <w:t xml:space="preserve">arrangementer i klubbens regi som kretsmesterskap, </w:t>
      </w:r>
      <w:proofErr w:type="spellStart"/>
      <w:r w:rsidR="00921257">
        <w:rPr>
          <w:sz w:val="24"/>
          <w:szCs w:val="24"/>
        </w:rPr>
        <w:t>Grand-Prixturneringer</w:t>
      </w:r>
      <w:proofErr w:type="spellEnd"/>
      <w:r w:rsidR="00921257">
        <w:rPr>
          <w:sz w:val="24"/>
          <w:szCs w:val="24"/>
        </w:rPr>
        <w:t>, Landsturneringer o.l., dommerverv nasjonalt og internasjonalt samt arbeide med barn og unge.</w:t>
      </w:r>
    </w:p>
    <w:p w:rsidR="000333F8" w:rsidRDefault="00143D19">
      <w:pPr>
        <w:rPr>
          <w:sz w:val="24"/>
          <w:szCs w:val="24"/>
        </w:rPr>
      </w:pPr>
      <w:r>
        <w:rPr>
          <w:sz w:val="24"/>
          <w:szCs w:val="24"/>
        </w:rPr>
        <w:t>For klubbmedlemmer kreves det minimum 20 års medlemskap før man kan få æresmedlemskap</w:t>
      </w:r>
      <w:r w:rsidR="00921257">
        <w:rPr>
          <w:sz w:val="24"/>
          <w:szCs w:val="24"/>
        </w:rPr>
        <w:t>.</w:t>
      </w:r>
    </w:p>
    <w:p w:rsidR="001F04B5" w:rsidRDefault="001A5E68">
      <w:pPr>
        <w:rPr>
          <w:sz w:val="24"/>
          <w:szCs w:val="24"/>
        </w:rPr>
      </w:pPr>
      <w:r>
        <w:rPr>
          <w:sz w:val="24"/>
          <w:szCs w:val="24"/>
        </w:rPr>
        <w:t xml:space="preserve">Ved tildelingen av æresmedlemskap </w:t>
      </w:r>
      <w:r w:rsidR="001F04B5">
        <w:rPr>
          <w:sz w:val="24"/>
          <w:szCs w:val="24"/>
        </w:rPr>
        <w:t>skal følge klubbens merke med samt en diplom som er undertegnet av styret.</w:t>
      </w:r>
    </w:p>
    <w:p w:rsidR="001A5E68" w:rsidRDefault="009B7F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1F04B5">
        <w:rPr>
          <w:b/>
          <w:sz w:val="32"/>
          <w:szCs w:val="32"/>
        </w:rPr>
        <w:t>Om r</w:t>
      </w:r>
      <w:r w:rsidR="001A5E68" w:rsidRPr="001A5E68">
        <w:rPr>
          <w:b/>
          <w:sz w:val="32"/>
          <w:szCs w:val="32"/>
        </w:rPr>
        <w:t>ettigheter.</w:t>
      </w:r>
    </w:p>
    <w:p w:rsidR="00CB2590" w:rsidRDefault="000C4242">
      <w:pPr>
        <w:rPr>
          <w:sz w:val="24"/>
          <w:szCs w:val="24"/>
        </w:rPr>
      </w:pPr>
      <w:r w:rsidRPr="000C4242">
        <w:rPr>
          <w:sz w:val="24"/>
          <w:szCs w:val="24"/>
        </w:rPr>
        <w:t>Æresmedlemmet har livsla</w:t>
      </w:r>
      <w:r>
        <w:rPr>
          <w:sz w:val="24"/>
          <w:szCs w:val="24"/>
        </w:rPr>
        <w:t xml:space="preserve">ngt medlemskap og fritas for å betale </w:t>
      </w:r>
      <w:proofErr w:type="spellStart"/>
      <w:r>
        <w:rPr>
          <w:sz w:val="24"/>
          <w:szCs w:val="24"/>
        </w:rPr>
        <w:t>årskontigent</w:t>
      </w:r>
      <w:proofErr w:type="spellEnd"/>
      <w:r>
        <w:rPr>
          <w:sz w:val="24"/>
          <w:szCs w:val="24"/>
        </w:rPr>
        <w:t xml:space="preserve"> til klubben samt deltagelse i klubbens egne turneringer. Med dette menes foruten klubbens interne turneringer som </w:t>
      </w:r>
      <w:proofErr w:type="spellStart"/>
      <w:r>
        <w:rPr>
          <w:sz w:val="24"/>
          <w:szCs w:val="24"/>
        </w:rPr>
        <w:t>vår-</w:t>
      </w:r>
      <w:proofErr w:type="spellEnd"/>
      <w:r>
        <w:rPr>
          <w:sz w:val="24"/>
          <w:szCs w:val="24"/>
        </w:rPr>
        <w:t xml:space="preserve"> og høstturneringer, interne hurtigsjak</w:t>
      </w:r>
      <w:r w:rsidR="000D232D">
        <w:rPr>
          <w:sz w:val="24"/>
          <w:szCs w:val="24"/>
        </w:rPr>
        <w:t>k</w:t>
      </w:r>
      <w:r>
        <w:rPr>
          <w:sz w:val="24"/>
          <w:szCs w:val="24"/>
        </w:rPr>
        <w:t xml:space="preserve">- og </w:t>
      </w:r>
      <w:proofErr w:type="spellStart"/>
      <w:r>
        <w:rPr>
          <w:sz w:val="24"/>
          <w:szCs w:val="24"/>
        </w:rPr>
        <w:t>lynturneringer</w:t>
      </w:r>
      <w:proofErr w:type="spellEnd"/>
      <w:r>
        <w:rPr>
          <w:sz w:val="24"/>
          <w:szCs w:val="24"/>
        </w:rPr>
        <w:t xml:space="preserve"> samt </w:t>
      </w:r>
      <w:r w:rsidR="00CB2590">
        <w:rPr>
          <w:sz w:val="24"/>
          <w:szCs w:val="24"/>
        </w:rPr>
        <w:t xml:space="preserve">kretsmesterskap, </w:t>
      </w:r>
      <w:r>
        <w:rPr>
          <w:sz w:val="24"/>
          <w:szCs w:val="24"/>
        </w:rPr>
        <w:t xml:space="preserve">Grand </w:t>
      </w:r>
      <w:proofErr w:type="spellStart"/>
      <w:r>
        <w:rPr>
          <w:sz w:val="24"/>
          <w:szCs w:val="24"/>
        </w:rPr>
        <w:t>Prix-turneringer</w:t>
      </w:r>
      <w:proofErr w:type="spellEnd"/>
      <w:r>
        <w:rPr>
          <w:sz w:val="24"/>
          <w:szCs w:val="24"/>
        </w:rPr>
        <w:t xml:space="preserve"> </w:t>
      </w:r>
      <w:r w:rsidR="00CB2590">
        <w:rPr>
          <w:sz w:val="24"/>
          <w:szCs w:val="24"/>
        </w:rPr>
        <w:t xml:space="preserve">og landsturneringer </w:t>
      </w:r>
      <w:r>
        <w:rPr>
          <w:sz w:val="24"/>
          <w:szCs w:val="24"/>
        </w:rPr>
        <w:t>i klubbens regi</w:t>
      </w:r>
      <w:r w:rsidR="00CB2590">
        <w:rPr>
          <w:sz w:val="24"/>
          <w:szCs w:val="24"/>
        </w:rPr>
        <w:t>.</w:t>
      </w:r>
    </w:p>
    <w:p w:rsidR="00CB2590" w:rsidRDefault="00CB2590">
      <w:pPr>
        <w:rPr>
          <w:b/>
          <w:sz w:val="32"/>
          <w:szCs w:val="32"/>
        </w:rPr>
      </w:pPr>
      <w:r w:rsidRPr="00CB2590">
        <w:rPr>
          <w:b/>
          <w:sz w:val="32"/>
          <w:szCs w:val="32"/>
        </w:rPr>
        <w:t>3. Innstilling og vedtak.</w:t>
      </w:r>
    </w:p>
    <w:p w:rsidR="00CB2590" w:rsidRDefault="000D232D">
      <w:pPr>
        <w:rPr>
          <w:sz w:val="24"/>
          <w:szCs w:val="24"/>
        </w:rPr>
      </w:pPr>
      <w:r>
        <w:rPr>
          <w:sz w:val="24"/>
          <w:szCs w:val="24"/>
        </w:rPr>
        <w:t>Klubbens medlemmer kan fremme forslag</w:t>
      </w:r>
      <w:r w:rsidR="00CB2590">
        <w:rPr>
          <w:sz w:val="24"/>
          <w:szCs w:val="24"/>
        </w:rPr>
        <w:t xml:space="preserve"> om tildeling av æresmedlemskap til styret.  Dersom kandidaten er styremedlem, er han inhabil</w:t>
      </w:r>
      <w:r>
        <w:rPr>
          <w:sz w:val="24"/>
          <w:szCs w:val="24"/>
        </w:rPr>
        <w:t xml:space="preserve"> </w:t>
      </w:r>
      <w:r w:rsidR="00CB2590">
        <w:rPr>
          <w:sz w:val="24"/>
          <w:szCs w:val="24"/>
        </w:rPr>
        <w:t>under styrets behandling av saken.  Styrets vedtak må være enstemmig</w:t>
      </w:r>
      <w:r>
        <w:rPr>
          <w:sz w:val="24"/>
          <w:szCs w:val="24"/>
        </w:rPr>
        <w:t>.</w:t>
      </w:r>
    </w:p>
    <w:p w:rsidR="000D232D" w:rsidRDefault="000D232D">
      <w:pPr>
        <w:rPr>
          <w:b/>
          <w:sz w:val="32"/>
          <w:szCs w:val="32"/>
        </w:rPr>
      </w:pPr>
      <w:r w:rsidRPr="000D232D">
        <w:rPr>
          <w:b/>
          <w:sz w:val="32"/>
          <w:szCs w:val="32"/>
        </w:rPr>
        <w:t>4. Suspensjon</w:t>
      </w:r>
      <w:r w:rsidR="000164A4">
        <w:rPr>
          <w:b/>
          <w:sz w:val="32"/>
          <w:szCs w:val="32"/>
        </w:rPr>
        <w:t xml:space="preserve"> </w:t>
      </w:r>
    </w:p>
    <w:p w:rsidR="000D232D" w:rsidRDefault="000D232D">
      <w:pPr>
        <w:rPr>
          <w:sz w:val="24"/>
          <w:szCs w:val="24"/>
        </w:rPr>
      </w:pPr>
      <w:r>
        <w:rPr>
          <w:sz w:val="24"/>
          <w:szCs w:val="24"/>
        </w:rPr>
        <w:t xml:space="preserve">Et æresmedlem kan fratas </w:t>
      </w:r>
      <w:r w:rsidR="000164A4">
        <w:rPr>
          <w:sz w:val="24"/>
          <w:szCs w:val="24"/>
        </w:rPr>
        <w:t>sitt æresmedlemskap</w:t>
      </w:r>
      <w:r w:rsidR="00BF2B7A">
        <w:rPr>
          <w:sz w:val="24"/>
          <w:szCs w:val="24"/>
        </w:rPr>
        <w:t xml:space="preserve"> i tilfeller hvor medlemmet viser en opptreden som er uverdig for klubben, blir ekskludert fra klubben eller på en eller annen måte har satt klubben i et dårlig lys.</w:t>
      </w:r>
    </w:p>
    <w:p w:rsidR="007F6C86" w:rsidRDefault="007F6C86" w:rsidP="007F6C86">
      <w:pPr>
        <w:rPr>
          <w:b/>
          <w:color w:val="000000" w:themeColor="text1"/>
          <w:sz w:val="36"/>
          <w:szCs w:val="36"/>
        </w:rPr>
      </w:pPr>
    </w:p>
    <w:p w:rsidR="007F6C86" w:rsidRDefault="007F6C86" w:rsidP="007F6C86">
      <w:pPr>
        <w:rPr>
          <w:b/>
          <w:color w:val="000000" w:themeColor="text1"/>
          <w:sz w:val="36"/>
          <w:szCs w:val="36"/>
        </w:rPr>
      </w:pPr>
    </w:p>
    <w:p w:rsidR="007F6C86" w:rsidRDefault="007F6C86" w:rsidP="007F6C86">
      <w:pPr>
        <w:rPr>
          <w:b/>
          <w:color w:val="000000" w:themeColor="text1"/>
          <w:sz w:val="36"/>
          <w:szCs w:val="36"/>
        </w:rPr>
      </w:pPr>
    </w:p>
    <w:p w:rsidR="007F6C86" w:rsidRPr="007F6C86" w:rsidRDefault="007F6C86" w:rsidP="007F6C86">
      <w:pPr>
        <w:rPr>
          <w:b/>
          <w:color w:val="000000" w:themeColor="text1"/>
          <w:sz w:val="36"/>
          <w:szCs w:val="36"/>
        </w:rPr>
      </w:pPr>
      <w:r w:rsidRPr="007F6C86">
        <w:rPr>
          <w:b/>
          <w:color w:val="000000" w:themeColor="text1"/>
          <w:sz w:val="36"/>
          <w:szCs w:val="36"/>
        </w:rPr>
        <w:lastRenderedPageBreak/>
        <w:t xml:space="preserve">Forslag til statutter for hedersmedlemmer i </w:t>
      </w:r>
      <w:proofErr w:type="spellStart"/>
      <w:r w:rsidRPr="007F6C86">
        <w:rPr>
          <w:b/>
          <w:color w:val="000000" w:themeColor="text1"/>
          <w:sz w:val="36"/>
          <w:szCs w:val="36"/>
        </w:rPr>
        <w:t>Caissa</w:t>
      </w:r>
      <w:proofErr w:type="spellEnd"/>
      <w:r w:rsidRPr="007F6C86">
        <w:rPr>
          <w:b/>
          <w:color w:val="000000" w:themeColor="text1"/>
          <w:sz w:val="36"/>
          <w:szCs w:val="36"/>
        </w:rPr>
        <w:t>.</w:t>
      </w:r>
    </w:p>
    <w:p w:rsidR="007F6C86" w:rsidRPr="003D4545" w:rsidRDefault="007F6C86" w:rsidP="007F6C86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1. Begrunnelse for tildelingen.</w:t>
      </w:r>
    </w:p>
    <w:p w:rsidR="007F6C86" w:rsidRDefault="007F6C86" w:rsidP="007F6C86">
      <w:pPr>
        <w:rPr>
          <w:sz w:val="24"/>
          <w:szCs w:val="24"/>
        </w:rPr>
      </w:pPr>
      <w:r>
        <w:rPr>
          <w:sz w:val="24"/>
          <w:szCs w:val="24"/>
        </w:rPr>
        <w:t xml:space="preserve"> Hedersmedlem er klubbens nest høyeste utmerkelse og utdeles til medlemmer som har gjort en ekstraordinær innsats for sjakklubben </w:t>
      </w:r>
      <w:proofErr w:type="spellStart"/>
      <w:r>
        <w:rPr>
          <w:sz w:val="24"/>
          <w:szCs w:val="24"/>
        </w:rPr>
        <w:t>Caissa</w:t>
      </w:r>
      <w:proofErr w:type="spellEnd"/>
      <w:r>
        <w:rPr>
          <w:sz w:val="24"/>
          <w:szCs w:val="24"/>
        </w:rPr>
        <w:t xml:space="preserve">. Utnevnelsen kan gis på bakgrunn av både administrativt arbeide over en lang periode og sportslige prestasjoner på meget høyt nivå. </w:t>
      </w:r>
    </w:p>
    <w:p w:rsidR="007F6C86" w:rsidRDefault="007F6C86" w:rsidP="007F6C86">
      <w:pPr>
        <w:rPr>
          <w:sz w:val="24"/>
          <w:szCs w:val="24"/>
        </w:rPr>
      </w:pPr>
      <w:r>
        <w:rPr>
          <w:sz w:val="24"/>
          <w:szCs w:val="24"/>
        </w:rPr>
        <w:t xml:space="preserve">Med administrativt arbeide menes styreverv ved siden av deltagelse og tilrettelegging i en eller flere av følgende aktiviteter: spillekvelder, arrangementer i klubbens regi som kretsmesterskap, </w:t>
      </w:r>
      <w:proofErr w:type="spellStart"/>
      <w:r>
        <w:rPr>
          <w:sz w:val="24"/>
          <w:szCs w:val="24"/>
        </w:rPr>
        <w:t>Grand-Prixturneringer</w:t>
      </w:r>
      <w:proofErr w:type="spellEnd"/>
      <w:r>
        <w:rPr>
          <w:sz w:val="24"/>
          <w:szCs w:val="24"/>
        </w:rPr>
        <w:t>, Landsturneringer o.l., dommerverv nasjonalt og internasjonalt samt arbeide med barn og unge.</w:t>
      </w:r>
    </w:p>
    <w:p w:rsidR="007F6C86" w:rsidRDefault="007F6C86" w:rsidP="007F6C86">
      <w:pPr>
        <w:rPr>
          <w:sz w:val="24"/>
          <w:szCs w:val="24"/>
        </w:rPr>
      </w:pPr>
      <w:r>
        <w:rPr>
          <w:sz w:val="24"/>
          <w:szCs w:val="24"/>
        </w:rPr>
        <w:t>For klubbmedlemmer kreves det minimum 10 års medlemskap før man kan få hedersmerke.</w:t>
      </w:r>
    </w:p>
    <w:p w:rsidR="007F6C86" w:rsidRDefault="007F6C86" w:rsidP="007F6C86">
      <w:pPr>
        <w:rPr>
          <w:sz w:val="24"/>
          <w:szCs w:val="24"/>
        </w:rPr>
      </w:pPr>
      <w:r>
        <w:rPr>
          <w:sz w:val="24"/>
          <w:szCs w:val="24"/>
        </w:rPr>
        <w:t>Ved tildelingen av hedersmerke skal følge klubbens merke uten krans  samt en diplom som er undertegnet av styret.</w:t>
      </w:r>
    </w:p>
    <w:p w:rsidR="007F6C86" w:rsidRDefault="002C444F" w:rsidP="007F6C8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F6C86" w:rsidRPr="00CB2590">
        <w:rPr>
          <w:b/>
          <w:sz w:val="32"/>
          <w:szCs w:val="32"/>
        </w:rPr>
        <w:t>. Innstilling og vedtak.</w:t>
      </w:r>
    </w:p>
    <w:p w:rsidR="007F6C86" w:rsidRDefault="007F6C86" w:rsidP="007F6C86">
      <w:pPr>
        <w:rPr>
          <w:sz w:val="24"/>
          <w:szCs w:val="24"/>
        </w:rPr>
      </w:pPr>
      <w:r>
        <w:rPr>
          <w:sz w:val="24"/>
          <w:szCs w:val="24"/>
        </w:rPr>
        <w:t>Klubbens medlemmer kan fremme forslag om tildeling av hedersmerke til styret.  Dersom kandidaten er styremedlem, er han inhabil under styrets behandling av saken.  Styrets vedtak må være enstemmig.</w:t>
      </w:r>
    </w:p>
    <w:p w:rsidR="00CB2590" w:rsidRPr="00CB2590" w:rsidRDefault="00CB2590">
      <w:pPr>
        <w:rPr>
          <w:sz w:val="24"/>
          <w:szCs w:val="24"/>
        </w:rPr>
      </w:pPr>
    </w:p>
    <w:p w:rsidR="000C4242" w:rsidRPr="000C4242" w:rsidRDefault="000C42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4B5" w:rsidRDefault="001F04B5">
      <w:pPr>
        <w:rPr>
          <w:b/>
          <w:sz w:val="32"/>
          <w:szCs w:val="32"/>
        </w:rPr>
      </w:pPr>
    </w:p>
    <w:p w:rsidR="001F04B5" w:rsidRDefault="001F04B5">
      <w:pPr>
        <w:rPr>
          <w:b/>
          <w:sz w:val="32"/>
          <w:szCs w:val="32"/>
        </w:rPr>
      </w:pPr>
    </w:p>
    <w:p w:rsidR="001A5E68" w:rsidRPr="001A5E68" w:rsidRDefault="001A5E68">
      <w:pPr>
        <w:rPr>
          <w:b/>
          <w:sz w:val="32"/>
          <w:szCs w:val="32"/>
        </w:rPr>
      </w:pPr>
    </w:p>
    <w:p w:rsidR="00921257" w:rsidRPr="000333F8" w:rsidRDefault="00921257">
      <w:pPr>
        <w:rPr>
          <w:sz w:val="24"/>
          <w:szCs w:val="24"/>
        </w:rPr>
      </w:pPr>
    </w:p>
    <w:sectPr w:rsidR="00921257" w:rsidRPr="000333F8" w:rsidSect="003D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3F8"/>
    <w:rsid w:val="000164A4"/>
    <w:rsid w:val="000311B2"/>
    <w:rsid w:val="000333F8"/>
    <w:rsid w:val="000C4242"/>
    <w:rsid w:val="000D232D"/>
    <w:rsid w:val="00125213"/>
    <w:rsid w:val="00143D19"/>
    <w:rsid w:val="00155DE8"/>
    <w:rsid w:val="001A5E68"/>
    <w:rsid w:val="001F04B5"/>
    <w:rsid w:val="001F6DBE"/>
    <w:rsid w:val="00296EE0"/>
    <w:rsid w:val="002C444F"/>
    <w:rsid w:val="003B3A67"/>
    <w:rsid w:val="003D4545"/>
    <w:rsid w:val="003E4F6C"/>
    <w:rsid w:val="0053773F"/>
    <w:rsid w:val="005474EF"/>
    <w:rsid w:val="00570B4D"/>
    <w:rsid w:val="006E2DA4"/>
    <w:rsid w:val="006F4E44"/>
    <w:rsid w:val="00720022"/>
    <w:rsid w:val="0076403E"/>
    <w:rsid w:val="007F6C86"/>
    <w:rsid w:val="008C4375"/>
    <w:rsid w:val="008E6093"/>
    <w:rsid w:val="00921257"/>
    <w:rsid w:val="009A7EED"/>
    <w:rsid w:val="009B2F01"/>
    <w:rsid w:val="009B7F71"/>
    <w:rsid w:val="00A62D00"/>
    <w:rsid w:val="00B00887"/>
    <w:rsid w:val="00B60FD7"/>
    <w:rsid w:val="00BF2B7A"/>
    <w:rsid w:val="00C66D1C"/>
    <w:rsid w:val="00CB2590"/>
    <w:rsid w:val="00DA7321"/>
    <w:rsid w:val="00E1607E"/>
    <w:rsid w:val="00FA5B80"/>
    <w:rsid w:val="00FC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3D4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Klokkergården</dc:creator>
  <cp:lastModifiedBy>Klokkergården</cp:lastModifiedBy>
  <cp:revision>7</cp:revision>
  <cp:lastPrinted>2019-02-21T12:58:00Z</cp:lastPrinted>
  <dcterms:created xsi:type="dcterms:W3CDTF">2019-02-21T11:19:00Z</dcterms:created>
  <dcterms:modified xsi:type="dcterms:W3CDTF">2019-02-21T13:14:00Z</dcterms:modified>
</cp:coreProperties>
</file>